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A22" w:rsidRDefault="00363A22" w:rsidP="00E6229D">
      <w:pPr>
        <w:jc w:val="center"/>
        <w:rPr>
          <w:rFonts w:ascii="Times New Roman" w:eastAsia="Times New Roman" w:hAnsi="Times New Roman" w:cs="Times New Roman"/>
          <w:b/>
          <w:caps/>
          <w:sz w:val="28"/>
          <w:szCs w:val="28"/>
          <w:lang w:eastAsia="es-ES"/>
        </w:rPr>
      </w:pPr>
    </w:p>
    <w:tbl>
      <w:tblPr>
        <w:tblW w:w="8789" w:type="dxa"/>
        <w:tblInd w:w="108" w:type="dxa"/>
        <w:tblCellMar>
          <w:left w:w="0" w:type="dxa"/>
          <w:right w:w="0" w:type="dxa"/>
        </w:tblCellMar>
        <w:tblLook w:val="04A0"/>
      </w:tblPr>
      <w:tblGrid>
        <w:gridCol w:w="1985"/>
        <w:gridCol w:w="464"/>
        <w:gridCol w:w="2413"/>
        <w:gridCol w:w="2447"/>
        <w:gridCol w:w="1480"/>
      </w:tblGrid>
      <w:tr w:rsidR="00363A22" w:rsidRPr="00576D02" w:rsidTr="00363A22">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63A22" w:rsidRPr="00224B2E" w:rsidRDefault="00363A22" w:rsidP="00363A22">
            <w:pPr>
              <w:rPr>
                <w:rFonts w:ascii="Arial" w:hAnsi="Arial" w:cs="Arial"/>
                <w:b/>
                <w:bCs/>
                <w:color w:val="000000"/>
                <w:sz w:val="20"/>
                <w:szCs w:val="20"/>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363A22" w:rsidRPr="00935B4B" w:rsidRDefault="00363A22" w:rsidP="00363A22">
            <w:pPr>
              <w:rPr>
                <w:rFonts w:ascii="Arial" w:hAnsi="Arial" w:cs="Arial"/>
                <w:bCs/>
                <w:color w:val="000000"/>
                <w:sz w:val="20"/>
                <w:szCs w:val="20"/>
              </w:rPr>
            </w:pPr>
            <w:r>
              <w:rPr>
                <w:rFonts w:ascii="Arial" w:hAnsi="Arial" w:cs="Arial"/>
                <w:bCs/>
                <w:color w:val="000000"/>
                <w:sz w:val="20"/>
                <w:szCs w:val="20"/>
              </w:rPr>
              <w:t>3 de setiembre de 1951</w:t>
            </w:r>
          </w:p>
        </w:tc>
        <w:tc>
          <w:tcPr>
            <w:tcW w:w="2447" w:type="dxa"/>
            <w:tcBorders>
              <w:top w:val="single" w:sz="8" w:space="0" w:color="000000"/>
              <w:left w:val="single" w:sz="8" w:space="0" w:color="auto"/>
              <w:bottom w:val="single" w:sz="8" w:space="0" w:color="000000"/>
              <w:right w:val="single" w:sz="8" w:space="0" w:color="auto"/>
            </w:tcBorders>
            <w:hideMark/>
          </w:tcPr>
          <w:p w:rsidR="00363A22" w:rsidRPr="00935B4B" w:rsidRDefault="00363A22" w:rsidP="00363A22">
            <w:pPr>
              <w:ind w:left="100"/>
              <w:rPr>
                <w:rFonts w:ascii="Arial" w:hAnsi="Arial" w:cs="Arial"/>
                <w:bCs/>
                <w:color w:val="000000"/>
                <w:sz w:val="20"/>
                <w:szCs w:val="20"/>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363A22" w:rsidRPr="00935B4B" w:rsidRDefault="003E44CE" w:rsidP="00363A22">
            <w:pPr>
              <w:ind w:left="62"/>
              <w:rPr>
                <w:rFonts w:ascii="Arial" w:hAnsi="Arial" w:cs="Arial"/>
                <w:bCs/>
                <w:color w:val="000000"/>
                <w:sz w:val="20"/>
                <w:szCs w:val="20"/>
              </w:rPr>
            </w:pPr>
            <w:r>
              <w:rPr>
                <w:rFonts w:ascii="Arial" w:hAnsi="Arial" w:cs="Arial"/>
                <w:bCs/>
                <w:color w:val="000000"/>
                <w:sz w:val="20"/>
                <w:szCs w:val="20"/>
              </w:rPr>
              <w:t>47</w:t>
            </w:r>
          </w:p>
        </w:tc>
      </w:tr>
      <w:tr w:rsidR="00363A22" w:rsidRPr="00576D02" w:rsidTr="00363A22">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363A22" w:rsidRDefault="00363A22" w:rsidP="00363A22">
            <w:pPr>
              <w:spacing w:line="252" w:lineRule="auto"/>
              <w:rPr>
                <w:rFonts w:ascii="Arial" w:eastAsia="Times New Roman" w:hAnsi="Arial" w:cs="Arial"/>
                <w:color w:val="000000"/>
                <w:sz w:val="20"/>
                <w:szCs w:val="20"/>
                <w:lang w:val="es-ES" w:eastAsia="es-ES"/>
              </w:rPr>
            </w:pPr>
            <w:r w:rsidRPr="00576D02">
              <w:rPr>
                <w:rFonts w:ascii="Arial" w:hAnsi="Arial" w:cs="Arial"/>
                <w:b/>
                <w:color w:val="000000"/>
                <w:sz w:val="20"/>
                <w:szCs w:val="20"/>
              </w:rPr>
              <w:t>Motivo:</w:t>
            </w:r>
            <w:r w:rsidRPr="00576D02">
              <w:rPr>
                <w:rFonts w:ascii="Arial" w:hAnsi="Arial" w:cs="Arial"/>
                <w:color w:val="000000"/>
                <w:sz w:val="20"/>
                <w:szCs w:val="20"/>
              </w:rPr>
              <w:t xml:space="preserve"> Amparo</w:t>
            </w:r>
          </w:p>
        </w:tc>
      </w:tr>
      <w:tr w:rsidR="00363A22" w:rsidRPr="00576D02" w:rsidTr="00363A22">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363A22" w:rsidRPr="00576D02" w:rsidRDefault="00363A22" w:rsidP="003E44CE">
            <w:pPr>
              <w:spacing w:line="252" w:lineRule="auto"/>
              <w:rPr>
                <w:lang w:val="es-ES"/>
              </w:rPr>
            </w:pPr>
            <w:r w:rsidRPr="00576D02">
              <w:rPr>
                <w:rFonts w:ascii="Arial" w:hAnsi="Arial" w:cs="Arial"/>
                <w:b/>
                <w:bCs/>
                <w:color w:val="000000"/>
                <w:sz w:val="20"/>
                <w:szCs w:val="20"/>
              </w:rPr>
              <w:t>Recurrente</w:t>
            </w:r>
            <w:r w:rsidRPr="00576D02">
              <w:rPr>
                <w:rFonts w:ascii="Arial" w:hAnsi="Arial" w:cs="Arial"/>
                <w:color w:val="000000"/>
                <w:sz w:val="20"/>
                <w:szCs w:val="20"/>
              </w:rPr>
              <w:t xml:space="preserve">: </w:t>
            </w:r>
            <w:r w:rsidR="00A6759E">
              <w:rPr>
                <w:rFonts w:ascii="Arial" w:hAnsi="Arial" w:cs="Arial"/>
                <w:bCs/>
                <w:color w:val="000000"/>
                <w:sz w:val="20"/>
                <w:szCs w:val="20"/>
              </w:rPr>
              <w:t>MANUEL VIERA ROSA</w:t>
            </w:r>
          </w:p>
        </w:tc>
      </w:tr>
      <w:tr w:rsidR="00363A22" w:rsidRPr="00576D02" w:rsidTr="00363A22">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3A22" w:rsidRDefault="00363A22" w:rsidP="00AA02AC">
            <w:pPr>
              <w:spacing w:before="100" w:after="100" w:line="252" w:lineRule="auto"/>
              <w:jc w:val="both"/>
              <w:rPr>
                <w:rFonts w:ascii="Arial" w:eastAsia="Times New Roman" w:hAnsi="Arial" w:cs="Arial"/>
                <w:bCs/>
                <w:color w:val="000000"/>
                <w:sz w:val="20"/>
                <w:szCs w:val="20"/>
                <w:lang w:val="es-ES" w:eastAsia="es-ES"/>
              </w:rPr>
            </w:pPr>
            <w:r w:rsidRPr="00576D02">
              <w:rPr>
                <w:rFonts w:ascii="Arial" w:hAnsi="Arial" w:cs="Arial"/>
                <w:b/>
                <w:bCs/>
                <w:color w:val="000000"/>
                <w:sz w:val="20"/>
                <w:szCs w:val="20"/>
              </w:rPr>
              <w:t>Recurrido:</w:t>
            </w:r>
            <w:r w:rsidRPr="00576D02">
              <w:rPr>
                <w:rFonts w:ascii="Arial" w:hAnsi="Arial" w:cs="Arial"/>
                <w:bCs/>
                <w:color w:val="000000"/>
                <w:sz w:val="20"/>
                <w:szCs w:val="20"/>
              </w:rPr>
              <w:t xml:space="preserve"> </w:t>
            </w:r>
            <w:r w:rsidR="00A6759E" w:rsidRPr="00A6759E">
              <w:rPr>
                <w:rFonts w:ascii="Arial" w:hAnsi="Arial" w:cs="Arial"/>
                <w:b/>
                <w:bCs/>
                <w:color w:val="000000"/>
                <w:sz w:val="20"/>
                <w:szCs w:val="20"/>
              </w:rPr>
              <w:t>GOBERNADOR DE SAN JOSÉ</w:t>
            </w:r>
          </w:p>
        </w:tc>
      </w:tr>
      <w:tr w:rsidR="00363A22" w:rsidRPr="00576D02" w:rsidTr="00363A22">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3A22" w:rsidRPr="00694A92" w:rsidRDefault="00363A22" w:rsidP="003E44CE">
            <w:pPr>
              <w:spacing w:line="252" w:lineRule="auto"/>
              <w:jc w:val="both"/>
              <w:rPr>
                <w:rFonts w:ascii="Arial" w:eastAsia="Times New Roman" w:hAnsi="Arial" w:cs="Arial"/>
                <w:color w:val="000000"/>
                <w:sz w:val="20"/>
                <w:szCs w:val="20"/>
                <w:lang w:val="es-ES" w:eastAsia="es-ES"/>
              </w:rPr>
            </w:pPr>
            <w:r w:rsidRPr="00576D02">
              <w:rPr>
                <w:rFonts w:ascii="Arial" w:hAnsi="Arial" w:cs="Arial"/>
                <w:b/>
                <w:bCs/>
                <w:color w:val="000000"/>
                <w:sz w:val="20"/>
                <w:szCs w:val="20"/>
              </w:rPr>
              <w:t>Objeto del recurso</w:t>
            </w:r>
            <w:r w:rsidRPr="00576D02">
              <w:rPr>
                <w:rFonts w:ascii="Arial" w:hAnsi="Arial" w:cs="Arial"/>
                <w:color w:val="000000"/>
                <w:sz w:val="20"/>
                <w:szCs w:val="20"/>
              </w:rPr>
              <w:t xml:space="preserve">: </w:t>
            </w:r>
            <w:r>
              <w:rPr>
                <w:rFonts w:ascii="Arial" w:hAnsi="Arial" w:cs="Arial"/>
                <w:color w:val="000000"/>
                <w:sz w:val="20"/>
                <w:szCs w:val="20"/>
              </w:rPr>
              <w:t xml:space="preserve">El recurrente </w:t>
            </w:r>
            <w:r w:rsidR="003E44CE">
              <w:rPr>
                <w:rFonts w:ascii="Arial" w:hAnsi="Arial" w:cs="Arial"/>
                <w:color w:val="000000"/>
                <w:sz w:val="20"/>
                <w:szCs w:val="20"/>
              </w:rPr>
              <w:t>alega que se le canceló</w:t>
            </w:r>
            <w:r w:rsidR="00423F99">
              <w:rPr>
                <w:rFonts w:ascii="Arial" w:hAnsi="Arial" w:cs="Arial"/>
                <w:color w:val="000000"/>
                <w:sz w:val="20"/>
                <w:szCs w:val="20"/>
              </w:rPr>
              <w:t xml:space="preserve"> una patente de hotel.</w:t>
            </w:r>
          </w:p>
        </w:tc>
      </w:tr>
      <w:tr w:rsidR="00363A22" w:rsidRPr="00576D02" w:rsidTr="00363A22">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3A22" w:rsidRPr="001B39FE" w:rsidRDefault="00363A22" w:rsidP="00423F99">
            <w:pPr>
              <w:spacing w:line="252" w:lineRule="auto"/>
              <w:jc w:val="both"/>
              <w:rPr>
                <w:rFonts w:ascii="Arial" w:hAnsi="Arial" w:cs="Arial"/>
                <w:bCs/>
                <w:color w:val="000000"/>
                <w:sz w:val="20"/>
                <w:szCs w:val="20"/>
              </w:rPr>
            </w:pPr>
            <w:r>
              <w:rPr>
                <w:rFonts w:ascii="Arial" w:hAnsi="Arial" w:cs="Arial"/>
                <w:b/>
                <w:bCs/>
                <w:color w:val="000000"/>
                <w:sz w:val="20"/>
                <w:szCs w:val="20"/>
              </w:rPr>
              <w:t>Respuesta del recurrido:</w:t>
            </w:r>
            <w:r>
              <w:rPr>
                <w:rFonts w:ascii="Arial" w:hAnsi="Arial" w:cs="Arial"/>
                <w:bCs/>
                <w:color w:val="000000"/>
                <w:sz w:val="20"/>
                <w:szCs w:val="20"/>
              </w:rPr>
              <w:t xml:space="preserve"> </w:t>
            </w:r>
            <w:r w:rsidR="00423F99">
              <w:rPr>
                <w:rFonts w:ascii="Arial" w:hAnsi="Arial" w:cs="Arial"/>
                <w:bCs/>
                <w:color w:val="000000"/>
                <w:sz w:val="20"/>
                <w:szCs w:val="20"/>
              </w:rPr>
              <w:t>El recurso es prematuro, pues la resolución aún no es definitiva.</w:t>
            </w:r>
          </w:p>
        </w:tc>
      </w:tr>
      <w:tr w:rsidR="00363A22" w:rsidRPr="00576D02" w:rsidTr="00363A22">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3A22" w:rsidRDefault="00363A22" w:rsidP="00363A22">
            <w:pPr>
              <w:spacing w:line="252" w:lineRule="auto"/>
              <w:rPr>
                <w:rFonts w:ascii="Arial" w:eastAsia="Times New Roman" w:hAnsi="Arial" w:cs="Arial"/>
                <w:b/>
                <w:bCs/>
                <w:color w:val="000000"/>
                <w:sz w:val="20"/>
                <w:szCs w:val="20"/>
                <w:lang w:val="es-ES" w:eastAsia="es-ES"/>
              </w:rPr>
            </w:pPr>
            <w:r w:rsidRPr="00576D02">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363A22" w:rsidRDefault="00363A22" w:rsidP="00423F99">
            <w:pPr>
              <w:spacing w:line="252"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Sin lugar (</w:t>
            </w:r>
            <w:r w:rsidR="00423F99">
              <w:rPr>
                <w:rFonts w:ascii="Arial" w:eastAsia="Times New Roman" w:hAnsi="Arial" w:cs="Arial"/>
                <w:color w:val="000000"/>
                <w:sz w:val="20"/>
                <w:szCs w:val="20"/>
                <w:lang w:val="es-ES" w:eastAsia="es-ES"/>
              </w:rPr>
              <w:t>recurso prematuro</w:t>
            </w:r>
            <w:r>
              <w:rPr>
                <w:rFonts w:ascii="Arial" w:eastAsia="Times New Roman" w:hAnsi="Arial" w:cs="Arial"/>
                <w:color w:val="000000"/>
                <w:sz w:val="20"/>
                <w:szCs w:val="20"/>
                <w:lang w:val="es-ES" w:eastAsia="es-ES"/>
              </w:rPr>
              <w:t>).</w:t>
            </w:r>
          </w:p>
        </w:tc>
      </w:tr>
    </w:tbl>
    <w:p w:rsidR="00363A22" w:rsidRDefault="00363A22" w:rsidP="00E6229D">
      <w:pPr>
        <w:jc w:val="center"/>
        <w:rPr>
          <w:rFonts w:ascii="Times New Roman" w:eastAsia="Times New Roman" w:hAnsi="Times New Roman" w:cs="Times New Roman"/>
          <w:b/>
          <w:caps/>
          <w:sz w:val="28"/>
          <w:szCs w:val="28"/>
          <w:lang w:eastAsia="es-ES"/>
        </w:rPr>
      </w:pPr>
    </w:p>
    <w:p w:rsidR="00E6229D" w:rsidRPr="00363A22" w:rsidRDefault="00E6229D" w:rsidP="00E6229D">
      <w:pPr>
        <w:jc w:val="center"/>
        <w:rPr>
          <w:rFonts w:ascii="Times New Roman" w:eastAsia="Times New Roman" w:hAnsi="Times New Roman" w:cs="Times New Roman"/>
          <w:b/>
          <w:caps/>
          <w:sz w:val="28"/>
          <w:szCs w:val="28"/>
          <w:lang w:eastAsia="es-ES"/>
        </w:rPr>
      </w:pPr>
      <w:r w:rsidRPr="00363A22">
        <w:rPr>
          <w:rFonts w:ascii="Times New Roman" w:eastAsia="Times New Roman" w:hAnsi="Times New Roman" w:cs="Times New Roman"/>
          <w:b/>
          <w:caps/>
          <w:sz w:val="28"/>
          <w:szCs w:val="28"/>
          <w:lang w:eastAsia="es-ES"/>
        </w:rPr>
        <w:t>N° 47</w:t>
      </w:r>
    </w:p>
    <w:p w:rsidR="00E6229D" w:rsidRDefault="00E6229D" w:rsidP="00363A22">
      <w:pPr>
        <w:spacing w:after="160" w:line="360" w:lineRule="auto"/>
        <w:jc w:val="both"/>
        <w:rPr>
          <w:rFonts w:ascii="Times New Roman" w:eastAsia="Times New Roman" w:hAnsi="Times New Roman" w:cs="Times New Roman"/>
          <w:sz w:val="28"/>
          <w:szCs w:val="28"/>
          <w:lang w:eastAsia="es-ES"/>
        </w:rPr>
      </w:pPr>
      <w:r w:rsidRPr="00363A22">
        <w:rPr>
          <w:rFonts w:ascii="Times New Roman" w:eastAsia="Times New Roman" w:hAnsi="Times New Roman" w:cs="Times New Roman"/>
          <w:b/>
          <w:caps/>
          <w:sz w:val="28"/>
          <w:szCs w:val="28"/>
          <w:lang w:eastAsia="es-ES"/>
        </w:rPr>
        <w:t xml:space="preserve">Sesión ordinaria de Corte Plena </w:t>
      </w:r>
      <w:r w:rsidRPr="00363A22">
        <w:rPr>
          <w:rFonts w:ascii="Times New Roman" w:eastAsia="Times New Roman" w:hAnsi="Times New Roman" w:cs="Times New Roman"/>
          <w:b/>
          <w:sz w:val="28"/>
          <w:szCs w:val="28"/>
          <w:lang w:eastAsia="es-ES"/>
        </w:rPr>
        <w:t>celebrada a las catorce horas del día tres de setiembre de mil novecientos cincuenta y uno</w:t>
      </w:r>
      <w:r w:rsidRPr="00363A22">
        <w:rPr>
          <w:rFonts w:ascii="Times New Roman" w:eastAsia="Times New Roman" w:hAnsi="Times New Roman" w:cs="Times New Roman"/>
          <w:b/>
          <w:caps/>
          <w:sz w:val="28"/>
          <w:szCs w:val="28"/>
          <w:lang w:eastAsia="es-ES"/>
        </w:rPr>
        <w:t xml:space="preserve">, </w:t>
      </w:r>
      <w:r w:rsidRPr="00363A22">
        <w:rPr>
          <w:rFonts w:ascii="Times New Roman" w:eastAsia="Times New Roman" w:hAnsi="Times New Roman" w:cs="Times New Roman"/>
          <w:sz w:val="28"/>
          <w:szCs w:val="28"/>
          <w:lang w:eastAsia="es-ES"/>
        </w:rPr>
        <w:t>con asistencia de los Magistrados Guardia</w:t>
      </w:r>
      <w:r w:rsidR="00363A22">
        <w:rPr>
          <w:rFonts w:ascii="Times New Roman" w:eastAsia="Times New Roman" w:hAnsi="Times New Roman" w:cs="Times New Roman"/>
          <w:sz w:val="28"/>
          <w:szCs w:val="28"/>
          <w:lang w:eastAsia="es-ES"/>
        </w:rPr>
        <w:t xml:space="preserve"> (</w:t>
      </w:r>
      <w:r w:rsidRPr="00363A22">
        <w:rPr>
          <w:rFonts w:ascii="Times New Roman" w:eastAsia="Times New Roman" w:hAnsi="Times New Roman" w:cs="Times New Roman"/>
          <w:sz w:val="28"/>
          <w:szCs w:val="28"/>
          <w:lang w:eastAsia="es-ES"/>
        </w:rPr>
        <w:t>Presidente</w:t>
      </w:r>
      <w:r w:rsidR="00363A22">
        <w:rPr>
          <w:rFonts w:ascii="Times New Roman" w:eastAsia="Times New Roman" w:hAnsi="Times New Roman" w:cs="Times New Roman"/>
          <w:sz w:val="28"/>
          <w:szCs w:val="28"/>
          <w:lang w:eastAsia="es-ES"/>
        </w:rPr>
        <w:t>),</w:t>
      </w:r>
      <w:r w:rsidRPr="00363A22">
        <w:rPr>
          <w:rFonts w:ascii="Times New Roman" w:eastAsia="Times New Roman" w:hAnsi="Times New Roman" w:cs="Times New Roman"/>
          <w:sz w:val="28"/>
          <w:szCs w:val="28"/>
          <w:lang w:eastAsia="es-ES"/>
        </w:rPr>
        <w:t xml:space="preserve"> Elizondo, Quirós, Ruiz, Ramírez, Iglesias, Ávila, Monge, Fernández Hernández, Castillo, Trejos y Fernández Porras.</w:t>
      </w:r>
    </w:p>
    <w:p w:rsidR="00363A22" w:rsidRPr="00363A22" w:rsidRDefault="00363A22" w:rsidP="00363A22">
      <w:pPr>
        <w:spacing w:after="160" w:line="360" w:lineRule="auto"/>
        <w:jc w:val="both"/>
        <w:rPr>
          <w:rFonts w:ascii="Times New Roman" w:eastAsia="Times New Roman" w:hAnsi="Times New Roman" w:cs="Times New Roman"/>
          <w:sz w:val="28"/>
          <w:szCs w:val="28"/>
          <w:lang w:eastAsia="es-ES"/>
        </w:rPr>
      </w:pPr>
    </w:p>
    <w:p w:rsidR="00E6229D" w:rsidRPr="00363A22" w:rsidRDefault="00E6229D" w:rsidP="00363A22">
      <w:pPr>
        <w:spacing w:after="0" w:line="360" w:lineRule="auto"/>
        <w:jc w:val="center"/>
        <w:rPr>
          <w:rFonts w:ascii="Times New Roman" w:eastAsia="Times New Roman" w:hAnsi="Times New Roman" w:cs="Times New Roman"/>
          <w:b/>
          <w:color w:val="000000"/>
          <w:sz w:val="28"/>
          <w:szCs w:val="28"/>
          <w:lang w:eastAsia="es-ES"/>
        </w:rPr>
      </w:pPr>
      <w:r w:rsidRPr="00363A22">
        <w:rPr>
          <w:rFonts w:ascii="Times New Roman" w:eastAsia="Times New Roman" w:hAnsi="Times New Roman" w:cs="Times New Roman"/>
          <w:b/>
          <w:color w:val="000000"/>
          <w:sz w:val="28"/>
          <w:szCs w:val="28"/>
          <w:lang w:eastAsia="es-ES"/>
        </w:rPr>
        <w:t>Artículo VI</w:t>
      </w:r>
    </w:p>
    <w:p w:rsidR="00E6229D" w:rsidRPr="00363A22" w:rsidRDefault="00E6229D" w:rsidP="00363A22">
      <w:pPr>
        <w:spacing w:after="0" w:line="360" w:lineRule="auto"/>
        <w:ind w:firstLine="708"/>
        <w:jc w:val="both"/>
        <w:rPr>
          <w:rFonts w:ascii="Times New Roman" w:eastAsia="Times New Roman" w:hAnsi="Times New Roman" w:cs="Times New Roman"/>
          <w:color w:val="000000"/>
          <w:sz w:val="28"/>
          <w:szCs w:val="28"/>
          <w:lang w:eastAsia="es-ES"/>
        </w:rPr>
      </w:pPr>
      <w:r w:rsidRPr="00363A22">
        <w:rPr>
          <w:rFonts w:ascii="Times New Roman" w:eastAsia="Times New Roman" w:hAnsi="Times New Roman" w:cs="Times New Roman"/>
          <w:color w:val="000000"/>
          <w:sz w:val="28"/>
          <w:szCs w:val="28"/>
          <w:lang w:eastAsia="es-ES"/>
        </w:rPr>
        <w:t xml:space="preserve">De conformidad con el artículo 3º, inciso d) de la Ley de Amparo, se dispuso declarar sin lugar el recurso de aquella naturaleza interpuesto por </w:t>
      </w:r>
      <w:r w:rsidR="00363A22" w:rsidRPr="00363A22">
        <w:rPr>
          <w:rFonts w:ascii="Times New Roman" w:eastAsia="Times New Roman" w:hAnsi="Times New Roman" w:cs="Times New Roman"/>
          <w:b/>
          <w:color w:val="000000"/>
          <w:sz w:val="28"/>
          <w:szCs w:val="28"/>
          <w:lang w:eastAsia="es-ES"/>
        </w:rPr>
        <w:t>MANUEL VIERA ROSA</w:t>
      </w:r>
      <w:r w:rsidRPr="00363A22">
        <w:rPr>
          <w:rFonts w:ascii="Times New Roman" w:eastAsia="Times New Roman" w:hAnsi="Times New Roman" w:cs="Times New Roman"/>
          <w:color w:val="000000"/>
          <w:sz w:val="28"/>
          <w:szCs w:val="28"/>
          <w:lang w:eastAsia="es-ES"/>
        </w:rPr>
        <w:t xml:space="preserve"> contra el Gobernador de esta provincia, por haber dispuesto este </w:t>
      </w:r>
      <w:r w:rsidR="004B6EC5" w:rsidRPr="00363A22">
        <w:rPr>
          <w:rFonts w:ascii="Times New Roman" w:eastAsia="Times New Roman" w:hAnsi="Times New Roman" w:cs="Times New Roman"/>
          <w:color w:val="000000"/>
          <w:sz w:val="28"/>
          <w:szCs w:val="28"/>
          <w:lang w:eastAsia="es-ES"/>
        </w:rPr>
        <w:t xml:space="preserve">en resolución de las catorce horas y treinta y cinco minutos del veintisiete de agosto último, cancelar la patente del negocio de hotel que el recurrente tiene establecido en esta ciudad, dado que este no ha agotado los recursos ordinarios que puede ejercer contra aquella resolución, la que no está firme según el propio informe del señor Gobernador, quien manifiesta, </w:t>
      </w:r>
      <w:r w:rsidR="004B6EC5" w:rsidRPr="00363A22">
        <w:rPr>
          <w:rFonts w:ascii="Times New Roman" w:eastAsia="Times New Roman" w:hAnsi="Times New Roman" w:cs="Times New Roman"/>
          <w:color w:val="000000"/>
          <w:sz w:val="28"/>
          <w:szCs w:val="28"/>
          <w:lang w:eastAsia="es-ES"/>
        </w:rPr>
        <w:lastRenderedPageBreak/>
        <w:t>además, que el recurso de alzada interpuesto por el recurrente fue admitido para ante el Ministerio de Gobernación, donde aún no ha sido resuelto</w:t>
      </w:r>
      <w:r w:rsidR="00295F9B">
        <w:rPr>
          <w:rFonts w:ascii="Times New Roman" w:eastAsia="Times New Roman" w:hAnsi="Times New Roman" w:cs="Times New Roman"/>
          <w:color w:val="000000"/>
          <w:sz w:val="28"/>
          <w:szCs w:val="28"/>
          <w:lang w:eastAsia="es-ES"/>
        </w:rPr>
        <w:t>.</w:t>
      </w:r>
    </w:p>
    <w:sectPr w:rsidR="00E6229D" w:rsidRPr="00363A22"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E6229D"/>
    <w:rsid w:val="00033CB9"/>
    <w:rsid w:val="0022509C"/>
    <w:rsid w:val="00290D61"/>
    <w:rsid w:val="00295F9B"/>
    <w:rsid w:val="00363A22"/>
    <w:rsid w:val="003E44CE"/>
    <w:rsid w:val="00423F99"/>
    <w:rsid w:val="004B6EC5"/>
    <w:rsid w:val="005737D9"/>
    <w:rsid w:val="00647B57"/>
    <w:rsid w:val="0066799B"/>
    <w:rsid w:val="00956078"/>
    <w:rsid w:val="00A6759E"/>
    <w:rsid w:val="00AA02AC"/>
    <w:rsid w:val="00E6229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29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217</Words>
  <Characters>1196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gclausen</cp:lastModifiedBy>
  <cp:revision>5</cp:revision>
  <dcterms:created xsi:type="dcterms:W3CDTF">2016-12-07T14:37:00Z</dcterms:created>
  <dcterms:modified xsi:type="dcterms:W3CDTF">2018-10-30T17:16:00Z</dcterms:modified>
</cp:coreProperties>
</file>